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7" w:rsidRDefault="00D030B0" w:rsidP="00D030B0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3.2 – Balancing Chemical Reactions</w:t>
      </w:r>
    </w:p>
    <w:p w:rsidR="00D030B0" w:rsidRPr="00D030B0" w:rsidRDefault="00D030B0" w:rsidP="00D030B0">
      <w:pPr>
        <w:contextualSpacing/>
        <w:rPr>
          <w:rFonts w:ascii="Palatino Linotype" w:hAnsi="Palatino Linotype"/>
          <w:b/>
          <w:sz w:val="28"/>
          <w:szCs w:val="28"/>
          <w:u w:val="single"/>
          <w:lang w:val="en-US"/>
        </w:rPr>
      </w:pPr>
      <w:r w:rsidRPr="00D030B0">
        <w:rPr>
          <w:rFonts w:ascii="Palatino Linotype" w:hAnsi="Palatino Linotype"/>
          <w:b/>
          <w:sz w:val="28"/>
          <w:szCs w:val="28"/>
          <w:u w:val="single"/>
          <w:lang w:val="en-US"/>
        </w:rPr>
        <w:t>Law of Conservation of Mass</w:t>
      </w:r>
    </w:p>
    <w:p w:rsidR="00000000" w:rsidRPr="00D030B0" w:rsidRDefault="007B15DC" w:rsidP="00D030B0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  <w:lang w:val="en-US"/>
        </w:rPr>
        <w:t xml:space="preserve">Matter cannot be </w:t>
      </w:r>
      <w:r w:rsidR="000D103F">
        <w:rPr>
          <w:rFonts w:ascii="Palatino Linotype" w:hAnsi="Palatino Linotype"/>
          <w:sz w:val="24"/>
          <w:szCs w:val="28"/>
          <w:u w:val="single"/>
          <w:lang w:val="en-US"/>
        </w:rPr>
        <w:t>___________________________</w:t>
      </w:r>
      <w:r w:rsidRPr="00D030B0">
        <w:rPr>
          <w:rFonts w:ascii="Palatino Linotype" w:hAnsi="Palatino Linotype"/>
          <w:sz w:val="24"/>
          <w:szCs w:val="28"/>
          <w:lang w:val="en-US"/>
        </w:rPr>
        <w:t>, but merely changed, converted or rearranged</w:t>
      </w:r>
    </w:p>
    <w:p w:rsidR="00000000" w:rsidRPr="00D030B0" w:rsidRDefault="007B15DC" w:rsidP="00D030B0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  <w:lang w:val="en-US"/>
        </w:rPr>
        <w:t xml:space="preserve">In a chemical reaction, the total mass of the </w:t>
      </w:r>
      <w:r>
        <w:rPr>
          <w:rFonts w:ascii="Palatino Linotype" w:hAnsi="Palatino Linotype"/>
          <w:sz w:val="24"/>
          <w:szCs w:val="28"/>
          <w:u w:val="single"/>
          <w:lang w:val="en-US"/>
        </w:rPr>
        <w:t>________________</w:t>
      </w:r>
      <w:r w:rsidRPr="00D030B0">
        <w:rPr>
          <w:rFonts w:ascii="Palatino Linotype" w:hAnsi="Palatino Linotype"/>
          <w:sz w:val="24"/>
          <w:szCs w:val="28"/>
          <w:lang w:val="en-US"/>
        </w:rPr>
        <w:t xml:space="preserve"> is equal to that of the </w:t>
      </w:r>
      <w:r>
        <w:rPr>
          <w:rFonts w:ascii="Palatino Linotype" w:hAnsi="Palatino Linotype"/>
          <w:sz w:val="24"/>
          <w:szCs w:val="28"/>
          <w:u w:val="single"/>
          <w:lang w:val="en-US"/>
        </w:rPr>
        <w:t>_________________</w:t>
      </w:r>
      <w:r w:rsidRPr="00D030B0">
        <w:rPr>
          <w:rFonts w:ascii="Palatino Linotype" w:hAnsi="Palatino Linotype"/>
          <w:sz w:val="24"/>
          <w:szCs w:val="28"/>
          <w:lang w:val="en-US"/>
        </w:rPr>
        <w:t xml:space="preserve"> entering the reaction – atoms are not created or destroyed, but simply rearranged.</w:t>
      </w:r>
    </w:p>
    <w:p w:rsidR="00000000" w:rsidRPr="00D030B0" w:rsidRDefault="007B15DC" w:rsidP="00D030B0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  <w:lang w:val="en-US"/>
        </w:rPr>
        <w:t xml:space="preserve">Therefore, in a chemical reaction, </w:t>
      </w:r>
      <w:r w:rsidRPr="00D030B0">
        <w:rPr>
          <w:rFonts w:ascii="Palatino Linotype" w:hAnsi="Palatino Linotype"/>
          <w:b/>
          <w:bCs/>
          <w:sz w:val="24"/>
          <w:szCs w:val="28"/>
          <w:lang w:val="en-US"/>
        </w:rPr>
        <w:t xml:space="preserve">the chemical formula must be </w:t>
      </w:r>
      <w:r>
        <w:rPr>
          <w:rFonts w:ascii="Palatino Linotype" w:hAnsi="Palatino Linotype"/>
          <w:b/>
          <w:bCs/>
          <w:sz w:val="24"/>
          <w:szCs w:val="28"/>
          <w:u w:val="single"/>
          <w:lang w:val="en-US"/>
        </w:rPr>
        <w:t>__________________________________</w:t>
      </w:r>
      <w:r w:rsidRPr="00D030B0">
        <w:rPr>
          <w:rFonts w:ascii="Palatino Linotype" w:hAnsi="Palatino Linotype"/>
          <w:b/>
          <w:bCs/>
          <w:sz w:val="24"/>
          <w:szCs w:val="28"/>
          <w:lang w:val="en-US"/>
        </w:rPr>
        <w:t xml:space="preserve"> – each side of the equation must have </w:t>
      </w:r>
      <w:r>
        <w:rPr>
          <w:rFonts w:ascii="Palatino Linotype" w:hAnsi="Palatino Linotype"/>
          <w:b/>
          <w:bCs/>
          <w:sz w:val="24"/>
          <w:szCs w:val="28"/>
          <w:u w:val="single"/>
          <w:lang w:val="en-US"/>
        </w:rPr>
        <w:t>____________________________________________________</w:t>
      </w:r>
      <w:r w:rsidRPr="00D030B0">
        <w:rPr>
          <w:rFonts w:ascii="Palatino Linotype" w:hAnsi="Palatino Linotype"/>
          <w:b/>
          <w:bCs/>
          <w:sz w:val="24"/>
          <w:szCs w:val="28"/>
          <w:lang w:val="en-US"/>
        </w:rPr>
        <w:t>.</w:t>
      </w:r>
      <w:r w:rsidRPr="00D030B0">
        <w:rPr>
          <w:rFonts w:ascii="Palatino Linotype" w:hAnsi="Palatino Linotype"/>
          <w:sz w:val="24"/>
          <w:szCs w:val="28"/>
          <w:lang w:val="en-US"/>
        </w:rPr>
        <w:t xml:space="preserve"> </w:t>
      </w:r>
    </w:p>
    <w:p w:rsidR="00D030B0" w:rsidRPr="00D030B0" w:rsidRDefault="00D030B0" w:rsidP="00D030B0">
      <w:pPr>
        <w:rPr>
          <w:rFonts w:ascii="Palatino Linotype" w:hAnsi="Palatino Linotype"/>
          <w:sz w:val="24"/>
          <w:szCs w:val="28"/>
        </w:rPr>
      </w:pPr>
    </w:p>
    <w:p w:rsidR="00D030B0" w:rsidRPr="00D030B0" w:rsidRDefault="00D030B0" w:rsidP="00D030B0">
      <w:pPr>
        <w:contextualSpacing/>
        <w:rPr>
          <w:rFonts w:ascii="Palatino Linotype" w:hAnsi="Palatino Linotype"/>
          <w:b/>
          <w:sz w:val="28"/>
          <w:szCs w:val="28"/>
          <w:u w:val="single"/>
        </w:rPr>
      </w:pPr>
      <w:r w:rsidRPr="00D030B0">
        <w:rPr>
          <w:rFonts w:ascii="Palatino Linotype" w:hAnsi="Palatino Linotype"/>
          <w:b/>
          <w:sz w:val="28"/>
          <w:szCs w:val="28"/>
          <w:u w:val="single"/>
        </w:rPr>
        <w:t>Law of Conservation of Energy</w:t>
      </w:r>
    </w:p>
    <w:p w:rsidR="00000000" w:rsidRPr="00D030B0" w:rsidRDefault="007B15DC" w:rsidP="00D030B0">
      <w:pPr>
        <w:pStyle w:val="ListParagraph"/>
        <w:numPr>
          <w:ilvl w:val="0"/>
          <w:numId w:val="14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Similar to the previous law – energy is not </w:t>
      </w:r>
      <w:r>
        <w:rPr>
          <w:rFonts w:ascii="Palatino Linotype" w:hAnsi="Palatino Linotype"/>
          <w:sz w:val="24"/>
          <w:szCs w:val="28"/>
          <w:u w:val="single"/>
        </w:rPr>
        <w:t>_____________________________</w:t>
      </w:r>
      <w:r w:rsidRPr="00D030B0">
        <w:rPr>
          <w:rFonts w:ascii="Palatino Linotype" w:hAnsi="Palatino Linotype"/>
          <w:sz w:val="24"/>
          <w:szCs w:val="28"/>
        </w:rPr>
        <w:t xml:space="preserve">, but simply </w:t>
      </w:r>
      <w:r>
        <w:rPr>
          <w:rFonts w:ascii="Palatino Linotype" w:hAnsi="Palatino Linotype"/>
          <w:sz w:val="24"/>
          <w:szCs w:val="28"/>
          <w:u w:val="single"/>
        </w:rPr>
        <w:t>_______________________</w:t>
      </w:r>
    </w:p>
    <w:p w:rsidR="00000000" w:rsidRPr="00D030B0" w:rsidRDefault="007B15DC" w:rsidP="00D030B0">
      <w:pPr>
        <w:pStyle w:val="ListParagraph"/>
        <w:numPr>
          <w:ilvl w:val="0"/>
          <w:numId w:val="14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For this reason, sometimes we must represent </w:t>
      </w:r>
      <w:r>
        <w:rPr>
          <w:rFonts w:ascii="Palatino Linotype" w:hAnsi="Palatino Linotype"/>
          <w:sz w:val="24"/>
          <w:szCs w:val="28"/>
          <w:u w:val="single"/>
        </w:rPr>
        <w:t>___________</w:t>
      </w:r>
      <w:r w:rsidRPr="00D030B0">
        <w:rPr>
          <w:rFonts w:ascii="Palatino Linotype" w:hAnsi="Palatino Linotype"/>
          <w:sz w:val="24"/>
          <w:szCs w:val="28"/>
        </w:rPr>
        <w:t xml:space="preserve"> in our chemical equations. </w:t>
      </w:r>
    </w:p>
    <w:p w:rsidR="00000000" w:rsidRPr="00D030B0" w:rsidRDefault="007B15DC" w:rsidP="00D030B0">
      <w:pPr>
        <w:pStyle w:val="ListParagraph"/>
        <w:numPr>
          <w:ilvl w:val="0"/>
          <w:numId w:val="14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For our purposes, we can simply write “</w:t>
      </w:r>
      <w:r>
        <w:rPr>
          <w:rFonts w:ascii="Palatino Linotype" w:hAnsi="Palatino Linotype"/>
          <w:sz w:val="24"/>
          <w:szCs w:val="28"/>
          <w:u w:val="single"/>
        </w:rPr>
        <w:t>___________</w:t>
      </w:r>
      <w:r w:rsidRPr="00D030B0">
        <w:rPr>
          <w:rFonts w:ascii="Palatino Linotype" w:hAnsi="Palatino Linotype"/>
          <w:sz w:val="24"/>
          <w:szCs w:val="28"/>
        </w:rPr>
        <w:t>”. The location will depend on the type of reaction.</w:t>
      </w:r>
    </w:p>
    <w:p w:rsidR="00000000" w:rsidRPr="00D030B0" w:rsidRDefault="007B15DC" w:rsidP="00D030B0">
      <w:pPr>
        <w:pStyle w:val="ListParagraph"/>
        <w:numPr>
          <w:ilvl w:val="0"/>
          <w:numId w:val="14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b/>
          <w:bCs/>
          <w:sz w:val="24"/>
          <w:szCs w:val="28"/>
          <w:u w:val="single"/>
        </w:rPr>
        <w:t>Exothermic</w:t>
      </w:r>
      <w:r w:rsidRPr="00D030B0">
        <w:rPr>
          <w:rFonts w:ascii="Palatino Linotype" w:hAnsi="Palatino Linotype"/>
          <w:sz w:val="24"/>
          <w:szCs w:val="28"/>
        </w:rPr>
        <w:t xml:space="preserve"> – heat is written on the </w:t>
      </w:r>
      <w:r>
        <w:rPr>
          <w:rFonts w:ascii="Palatino Linotype" w:hAnsi="Palatino Linotype"/>
          <w:sz w:val="24"/>
          <w:szCs w:val="28"/>
          <w:u w:val="single"/>
        </w:rPr>
        <w:t>____________</w:t>
      </w:r>
      <w:r w:rsidRPr="00D030B0">
        <w:rPr>
          <w:rFonts w:ascii="Palatino Linotype" w:hAnsi="Palatino Linotype"/>
          <w:sz w:val="24"/>
          <w:szCs w:val="28"/>
        </w:rPr>
        <w:t xml:space="preserve"> side.</w:t>
      </w:r>
    </w:p>
    <w:p w:rsidR="00D030B0" w:rsidRPr="00D030B0" w:rsidRDefault="007B15DC" w:rsidP="00D030B0">
      <w:pPr>
        <w:pStyle w:val="ListParagraph"/>
        <w:numPr>
          <w:ilvl w:val="0"/>
          <w:numId w:val="14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b/>
          <w:bCs/>
          <w:sz w:val="24"/>
          <w:szCs w:val="28"/>
          <w:u w:val="single"/>
        </w:rPr>
        <w:t>Endothermic</w:t>
      </w:r>
      <w:r w:rsidRPr="00D030B0">
        <w:rPr>
          <w:rFonts w:ascii="Palatino Linotype" w:hAnsi="Palatino Linotype"/>
          <w:sz w:val="24"/>
          <w:szCs w:val="28"/>
        </w:rPr>
        <w:t xml:space="preserve"> – heat is written on the </w:t>
      </w:r>
      <w:r>
        <w:rPr>
          <w:rFonts w:ascii="Palatino Linotype" w:hAnsi="Palatino Linotype"/>
          <w:sz w:val="24"/>
          <w:szCs w:val="28"/>
          <w:u w:val="single"/>
        </w:rPr>
        <w:t>____________</w:t>
      </w:r>
      <w:r w:rsidRPr="00D030B0">
        <w:rPr>
          <w:rFonts w:ascii="Palatino Linotype" w:hAnsi="Palatino Linotype"/>
          <w:sz w:val="24"/>
          <w:szCs w:val="28"/>
        </w:rPr>
        <w:t xml:space="preserve"> side. For these, heat can also be written above the reaction arrow as “heat” or as “∆”.</w:t>
      </w:r>
      <w:r w:rsidRPr="00D030B0">
        <w:rPr>
          <w:rFonts w:ascii="Palatino Linotype" w:hAnsi="Palatino Linotype"/>
          <w:b/>
          <w:bCs/>
          <w:sz w:val="24"/>
          <w:szCs w:val="28"/>
          <w:u w:val="single"/>
        </w:rPr>
        <w:t xml:space="preserve"> </w:t>
      </w:r>
    </w:p>
    <w:p w:rsid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D030B0" w:rsidRPr="00D030B0" w:rsidRDefault="00D030B0" w:rsidP="00D030B0">
      <w:pPr>
        <w:contextualSpacing/>
        <w:rPr>
          <w:rFonts w:ascii="Palatino Linotype" w:hAnsi="Palatino Linotype"/>
          <w:b/>
          <w:sz w:val="28"/>
          <w:szCs w:val="28"/>
          <w:u w:val="single"/>
        </w:rPr>
      </w:pPr>
      <w:r w:rsidRPr="00D030B0">
        <w:rPr>
          <w:rFonts w:ascii="Palatino Linotype" w:hAnsi="Palatino Linotype"/>
          <w:b/>
          <w:sz w:val="28"/>
          <w:szCs w:val="28"/>
          <w:u w:val="single"/>
        </w:rPr>
        <w:t>Balancing Reactions!</w:t>
      </w:r>
    </w:p>
    <w:p w:rsidR="00000000" w:rsidRPr="00D030B0" w:rsidRDefault="007B15DC" w:rsidP="00D030B0">
      <w:pPr>
        <w:pStyle w:val="ListParagraph"/>
        <w:numPr>
          <w:ilvl w:val="0"/>
          <w:numId w:val="15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Balancing must be done with </w:t>
      </w:r>
      <w:r>
        <w:rPr>
          <w:rFonts w:ascii="Palatino Linotype" w:hAnsi="Palatino Linotype"/>
          <w:sz w:val="24"/>
          <w:szCs w:val="28"/>
          <w:u w:val="single"/>
        </w:rPr>
        <w:t>_________________</w:t>
      </w:r>
      <w:r w:rsidRPr="00D030B0">
        <w:rPr>
          <w:rFonts w:ascii="Palatino Linotype" w:hAnsi="Palatino Linotype"/>
          <w:sz w:val="24"/>
          <w:szCs w:val="28"/>
        </w:rPr>
        <w:t xml:space="preserve">. These are numbers that will appear immediately before the reactant or product. For example, </w:t>
      </w:r>
      <w:r>
        <w:rPr>
          <w:rFonts w:ascii="Palatino Linotype" w:hAnsi="Palatino Linotype"/>
          <w:sz w:val="24"/>
          <w:szCs w:val="28"/>
          <w:u w:val="single"/>
        </w:rPr>
        <w:t>_______</w:t>
      </w:r>
      <w:r w:rsidRPr="00D030B0">
        <w:rPr>
          <w:rFonts w:ascii="Palatino Linotype" w:hAnsi="Palatino Linotype"/>
          <w:sz w:val="24"/>
          <w:szCs w:val="28"/>
        </w:rPr>
        <w:t xml:space="preserve"> could become </w:t>
      </w:r>
      <w:r>
        <w:rPr>
          <w:rFonts w:ascii="Palatino Linotype" w:hAnsi="Palatino Linotype"/>
          <w:sz w:val="24"/>
          <w:szCs w:val="28"/>
          <w:u w:val="single"/>
        </w:rPr>
        <w:t>________</w:t>
      </w:r>
      <w:r w:rsidRPr="00D030B0">
        <w:rPr>
          <w:rFonts w:ascii="Palatino Linotype" w:hAnsi="Palatino Linotype"/>
          <w:sz w:val="24"/>
          <w:szCs w:val="28"/>
        </w:rPr>
        <w:t>.</w:t>
      </w:r>
    </w:p>
    <w:p w:rsidR="00000000" w:rsidRPr="00D030B0" w:rsidRDefault="007B15DC" w:rsidP="00D030B0">
      <w:pPr>
        <w:pStyle w:val="ListParagraph"/>
        <w:numPr>
          <w:ilvl w:val="0"/>
          <w:numId w:val="15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You can change coefficients to balance, but </w:t>
      </w:r>
      <w:r>
        <w:rPr>
          <w:rFonts w:ascii="Palatino Linotype" w:hAnsi="Palatino Linotype"/>
          <w:sz w:val="24"/>
          <w:szCs w:val="28"/>
          <w:u w:val="single"/>
        </w:rPr>
        <w:t>_____________________________________</w:t>
      </w:r>
      <w:r w:rsidRPr="00D030B0">
        <w:rPr>
          <w:rFonts w:ascii="Palatino Linotype" w:hAnsi="Palatino Linotype"/>
          <w:sz w:val="24"/>
          <w:szCs w:val="28"/>
          <w:u w:val="single"/>
        </w:rPr>
        <w:t>!</w:t>
      </w:r>
      <w:r w:rsidRPr="00D030B0">
        <w:rPr>
          <w:rFonts w:ascii="Palatino Linotype" w:hAnsi="Palatino Linotype"/>
          <w:sz w:val="24"/>
          <w:szCs w:val="28"/>
        </w:rPr>
        <w:t xml:space="preserve"> For example, 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 coul</w:t>
      </w:r>
      <w:r w:rsidRPr="00D030B0">
        <w:rPr>
          <w:rFonts w:ascii="Palatino Linotype" w:hAnsi="Palatino Linotype"/>
          <w:sz w:val="24"/>
          <w:szCs w:val="28"/>
        </w:rPr>
        <w:t xml:space="preserve">d </w:t>
      </w:r>
      <w:r w:rsidRPr="00D030B0">
        <w:rPr>
          <w:rFonts w:ascii="Palatino Linotype" w:hAnsi="Palatino Linotype"/>
          <w:b/>
          <w:bCs/>
          <w:sz w:val="24"/>
          <w:szCs w:val="28"/>
        </w:rPr>
        <w:t>never</w:t>
      </w:r>
      <w:r w:rsidRPr="00D030B0">
        <w:rPr>
          <w:rFonts w:ascii="Palatino Linotype" w:hAnsi="Palatino Linotype"/>
          <w:sz w:val="24"/>
          <w:szCs w:val="28"/>
        </w:rPr>
        <w:t xml:space="preserve"> be turned into 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in an attempt to balance. </w:t>
      </w:r>
    </w:p>
    <w:p w:rsid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D030B0" w:rsidRPr="00D030B0" w:rsidRDefault="00D030B0" w:rsidP="00D030B0">
      <w:pPr>
        <w:contextualSpacing/>
        <w:rPr>
          <w:rFonts w:ascii="Palatino Linotype" w:hAnsi="Palatino Linotype"/>
          <w:b/>
          <w:sz w:val="28"/>
          <w:szCs w:val="28"/>
          <w:u w:val="single"/>
        </w:rPr>
      </w:pPr>
      <w:r w:rsidRPr="00D030B0">
        <w:rPr>
          <w:rFonts w:ascii="Palatino Linotype" w:hAnsi="Palatino Linotype"/>
          <w:b/>
          <w:sz w:val="28"/>
          <w:szCs w:val="28"/>
          <w:u w:val="single"/>
        </w:rPr>
        <w:t>Tips for Balancing – An Example…</w:t>
      </w:r>
    </w:p>
    <w:p w:rsidR="00000000" w:rsidRPr="00D030B0" w:rsidRDefault="007B15DC" w:rsidP="00D030B0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Begin with atoms that </w:t>
      </w:r>
      <w:proofErr w:type="gramStart"/>
      <w:r w:rsidRPr="00D030B0">
        <w:rPr>
          <w:rFonts w:ascii="Palatino Linotype" w:hAnsi="Palatino Linotype"/>
          <w:sz w:val="24"/>
          <w:szCs w:val="28"/>
        </w:rPr>
        <w:t>occur</w:t>
      </w:r>
      <w:proofErr w:type="gramEnd"/>
      <w:r w:rsidRPr="00D030B0">
        <w:rPr>
          <w:rFonts w:ascii="Palatino Linotype" w:hAnsi="Palatino Linotype"/>
          <w:sz w:val="24"/>
          <w:szCs w:val="28"/>
        </w:rPr>
        <w:t xml:space="preserve"> only </w:t>
      </w:r>
      <w:r>
        <w:rPr>
          <w:rFonts w:ascii="Palatino Linotype" w:hAnsi="Palatino Linotype"/>
          <w:sz w:val="24"/>
          <w:szCs w:val="28"/>
          <w:u w:val="single"/>
        </w:rPr>
        <w:t>__________</w:t>
      </w:r>
      <w:r w:rsidRPr="00D030B0">
        <w:rPr>
          <w:rFonts w:ascii="Palatino Linotype" w:hAnsi="Palatino Linotype"/>
          <w:sz w:val="24"/>
          <w:szCs w:val="28"/>
        </w:rPr>
        <w:t xml:space="preserve"> on each side of the arrow. For example:</w:t>
      </w:r>
    </w:p>
    <w:p w:rsidR="00D030B0" w:rsidRP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  <w:t>C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3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8</w:t>
      </w:r>
      <w:r w:rsidRPr="00D030B0">
        <w:rPr>
          <w:rFonts w:ascii="Palatino Linotype" w:hAnsi="Palatino Linotype"/>
          <w:sz w:val="24"/>
          <w:szCs w:val="28"/>
        </w:rPr>
        <w:t xml:space="preserve"> + 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Pr="00D030B0">
        <w:rPr>
          <w:rFonts w:ascii="Palatino Linotype" w:hAnsi="Palatino Linotype"/>
          <w:sz w:val="24"/>
          <w:szCs w:val="28"/>
        </w:rPr>
        <w:sym w:font="Wingdings" w:char="00E0"/>
      </w:r>
      <w:r w:rsidRPr="00D030B0">
        <w:rPr>
          <w:rFonts w:ascii="Palatino Linotype" w:hAnsi="Palatino Linotype"/>
          <w:sz w:val="24"/>
          <w:szCs w:val="28"/>
        </w:rPr>
        <w:t xml:space="preserve"> CO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+ 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</w:t>
      </w:r>
    </w:p>
    <w:p w:rsidR="00000000" w:rsidRPr="00D030B0" w:rsidRDefault="007B15DC" w:rsidP="00D030B0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It would be very difficult to start with oxygen, since </w:t>
      </w:r>
      <w:r w:rsidRPr="00D030B0">
        <w:rPr>
          <w:rFonts w:ascii="Palatino Linotype" w:hAnsi="Palatino Linotype"/>
          <w:sz w:val="24"/>
          <w:szCs w:val="28"/>
        </w:rPr>
        <w:t xml:space="preserve">it appears in one reactant, and two products. Use C or H first. </w:t>
      </w:r>
    </w:p>
    <w:p w:rsidR="00000000" w:rsidRPr="00D030B0" w:rsidRDefault="007B15DC" w:rsidP="00D030B0">
      <w:pPr>
        <w:ind w:left="1080" w:firstLine="36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lastRenderedPageBreak/>
        <w:t>Starting with carbon:</w:t>
      </w:r>
    </w:p>
    <w:p w:rsidR="00D030B0" w:rsidRP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  <w:t xml:space="preserve"> </w:t>
      </w:r>
      <w:r w:rsidRPr="00D030B0">
        <w:rPr>
          <w:rFonts w:ascii="Palatino Linotype" w:hAnsi="Palatino Linotype"/>
          <w:sz w:val="24"/>
          <w:szCs w:val="28"/>
        </w:rPr>
        <w:tab/>
        <w:t>C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3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8</w:t>
      </w:r>
      <w:r w:rsidRPr="00D030B0">
        <w:rPr>
          <w:rFonts w:ascii="Palatino Linotype" w:hAnsi="Palatino Linotype"/>
          <w:sz w:val="24"/>
          <w:szCs w:val="28"/>
        </w:rPr>
        <w:t xml:space="preserve"> + 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Pr="00D030B0">
        <w:rPr>
          <w:rFonts w:ascii="Palatino Linotype" w:hAnsi="Palatino Linotype"/>
          <w:sz w:val="24"/>
          <w:szCs w:val="28"/>
        </w:rPr>
        <w:sym w:font="Wingdings" w:char="00E0"/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="007B15DC">
        <w:rPr>
          <w:rFonts w:ascii="Palatino Linotype" w:hAnsi="Palatino Linotype"/>
          <w:sz w:val="24"/>
          <w:szCs w:val="28"/>
          <w:u w:val="single"/>
        </w:rPr>
        <w:t xml:space="preserve">__ </w:t>
      </w:r>
      <w:r w:rsidRPr="00D030B0">
        <w:rPr>
          <w:rFonts w:ascii="Palatino Linotype" w:hAnsi="Palatino Linotype"/>
          <w:sz w:val="24"/>
          <w:szCs w:val="28"/>
        </w:rPr>
        <w:t>CO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+ 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</w:t>
      </w:r>
    </w:p>
    <w:p w:rsidR="00000000" w:rsidRPr="00D030B0" w:rsidRDefault="007B15DC" w:rsidP="00D030B0">
      <w:pPr>
        <w:ind w:left="1080" w:firstLine="36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Now each side has 3 carbon atoms.</w:t>
      </w:r>
    </w:p>
    <w:p w:rsidR="00000000" w:rsidRPr="00E368E7" w:rsidRDefault="007B15DC" w:rsidP="00E368E7">
      <w:pPr>
        <w:pStyle w:val="ListParagraph"/>
        <w:ind w:firstLine="720"/>
        <w:rPr>
          <w:rFonts w:ascii="Palatino Linotype" w:hAnsi="Palatino Linotype"/>
          <w:sz w:val="24"/>
          <w:szCs w:val="28"/>
        </w:rPr>
      </w:pPr>
      <w:r w:rsidRPr="00E368E7">
        <w:rPr>
          <w:rFonts w:ascii="Palatino Linotype" w:hAnsi="Palatino Linotype"/>
          <w:sz w:val="24"/>
          <w:szCs w:val="28"/>
        </w:rPr>
        <w:t xml:space="preserve">There are 8 </w:t>
      </w:r>
      <w:proofErr w:type="spellStart"/>
      <w:r w:rsidRPr="00E368E7">
        <w:rPr>
          <w:rFonts w:ascii="Palatino Linotype" w:hAnsi="Palatino Linotype"/>
          <w:sz w:val="24"/>
          <w:szCs w:val="28"/>
        </w:rPr>
        <w:t>hydrogens</w:t>
      </w:r>
      <w:proofErr w:type="spellEnd"/>
      <w:r w:rsidRPr="00E368E7">
        <w:rPr>
          <w:rFonts w:ascii="Palatino Linotype" w:hAnsi="Palatino Linotype"/>
          <w:sz w:val="24"/>
          <w:szCs w:val="28"/>
        </w:rPr>
        <w:t xml:space="preserve"> on one side, and just 2 on the other. So…..</w:t>
      </w:r>
    </w:p>
    <w:p w:rsid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  <w:t xml:space="preserve"> C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3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8</w:t>
      </w:r>
      <w:r w:rsidRPr="00D030B0">
        <w:rPr>
          <w:rFonts w:ascii="Palatino Linotype" w:hAnsi="Palatino Linotype"/>
          <w:sz w:val="24"/>
          <w:szCs w:val="28"/>
        </w:rPr>
        <w:t xml:space="preserve"> + 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Pr="00D030B0">
        <w:rPr>
          <w:rFonts w:ascii="Palatino Linotype" w:hAnsi="Palatino Linotype"/>
          <w:sz w:val="24"/>
          <w:szCs w:val="28"/>
        </w:rPr>
        <w:sym w:font="Wingdings" w:char="00E0"/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="007B15DC">
        <w:rPr>
          <w:rFonts w:ascii="Palatino Linotype" w:hAnsi="Palatino Linotype"/>
          <w:sz w:val="24"/>
          <w:szCs w:val="28"/>
          <w:u w:val="single"/>
        </w:rPr>
        <w:t>___</w:t>
      </w:r>
      <w:r w:rsidRPr="00D030B0">
        <w:rPr>
          <w:rFonts w:ascii="Palatino Linotype" w:hAnsi="Palatino Linotype"/>
          <w:sz w:val="24"/>
          <w:szCs w:val="28"/>
        </w:rPr>
        <w:t>CO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+ </w:t>
      </w:r>
      <w:r w:rsidR="007B15DC">
        <w:rPr>
          <w:rFonts w:ascii="Palatino Linotype" w:hAnsi="Palatino Linotype"/>
          <w:sz w:val="24"/>
          <w:szCs w:val="28"/>
        </w:rPr>
        <w:t>___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</w:t>
      </w:r>
    </w:p>
    <w:p w:rsidR="00E368E7" w:rsidRPr="00D030B0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000000" w:rsidRPr="00D030B0" w:rsidRDefault="007B15DC" w:rsidP="00E368E7">
      <w:pPr>
        <w:ind w:left="1080" w:firstLine="36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Now carbon</w:t>
      </w:r>
      <w:r w:rsidRPr="00D030B0">
        <w:rPr>
          <w:rFonts w:ascii="Palatino Linotype" w:hAnsi="Palatino Linotype"/>
          <w:sz w:val="24"/>
          <w:szCs w:val="28"/>
        </w:rPr>
        <w:t xml:space="preserve"> and hydrogen both have even numbers. </w:t>
      </w:r>
    </w:p>
    <w:p w:rsidR="00000000" w:rsidRDefault="007B15DC" w:rsidP="00E368E7">
      <w:pPr>
        <w:ind w:left="720" w:firstLine="72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Oxygen is left. There are 2 oxygen on the left, and 10 on the right. </w:t>
      </w:r>
      <w:proofErr w:type="gramStart"/>
      <w:r w:rsidRPr="00D030B0">
        <w:rPr>
          <w:rFonts w:ascii="Palatino Linotype" w:hAnsi="Palatino Linotype"/>
          <w:sz w:val="24"/>
          <w:szCs w:val="28"/>
        </w:rPr>
        <w:t>So…</w:t>
      </w:r>
      <w:proofErr w:type="gramEnd"/>
    </w:p>
    <w:p w:rsidR="00E368E7" w:rsidRPr="00D030B0" w:rsidRDefault="00E368E7" w:rsidP="00E368E7">
      <w:pPr>
        <w:ind w:left="720" w:firstLine="720"/>
        <w:contextualSpacing/>
        <w:rPr>
          <w:rFonts w:ascii="Palatino Linotype" w:hAnsi="Palatino Linotype"/>
          <w:sz w:val="24"/>
          <w:szCs w:val="28"/>
        </w:rPr>
      </w:pPr>
    </w:p>
    <w:p w:rsid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  <w:t xml:space="preserve"> C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3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8</w:t>
      </w:r>
      <w:r w:rsidRPr="00D030B0">
        <w:rPr>
          <w:rFonts w:ascii="Palatino Linotype" w:hAnsi="Palatino Linotype"/>
          <w:sz w:val="24"/>
          <w:szCs w:val="28"/>
        </w:rPr>
        <w:t xml:space="preserve"> + </w:t>
      </w:r>
      <w:r w:rsidR="007B15DC">
        <w:rPr>
          <w:rFonts w:ascii="Palatino Linotype" w:hAnsi="Palatino Linotype"/>
          <w:sz w:val="24"/>
          <w:szCs w:val="28"/>
        </w:rPr>
        <w:t>___</w:t>
      </w:r>
      <w:r w:rsidRPr="00D030B0">
        <w:rPr>
          <w:rFonts w:ascii="Palatino Linotype" w:hAnsi="Palatino Linotype"/>
          <w:sz w:val="24"/>
          <w:szCs w:val="28"/>
        </w:rPr>
        <w:t>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Pr="00D030B0">
        <w:rPr>
          <w:rFonts w:ascii="Palatino Linotype" w:hAnsi="Palatino Linotype"/>
          <w:sz w:val="24"/>
          <w:szCs w:val="28"/>
        </w:rPr>
        <w:sym w:font="Wingdings" w:char="00E0"/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="007B15DC">
        <w:rPr>
          <w:rFonts w:ascii="Palatino Linotype" w:hAnsi="Palatino Linotype"/>
          <w:sz w:val="24"/>
          <w:szCs w:val="28"/>
        </w:rPr>
        <w:t>___</w:t>
      </w:r>
      <w:r w:rsidRPr="00D030B0">
        <w:rPr>
          <w:rFonts w:ascii="Palatino Linotype" w:hAnsi="Palatino Linotype"/>
          <w:sz w:val="24"/>
          <w:szCs w:val="28"/>
        </w:rPr>
        <w:t>CO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+ </w:t>
      </w:r>
      <w:r w:rsidR="007B15DC">
        <w:rPr>
          <w:rFonts w:ascii="Palatino Linotype" w:hAnsi="Palatino Linotype"/>
          <w:sz w:val="24"/>
          <w:szCs w:val="28"/>
        </w:rPr>
        <w:t>___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</w:t>
      </w:r>
    </w:p>
    <w:p w:rsidR="00E368E7" w:rsidRPr="00D030B0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000000" w:rsidRPr="00D030B0" w:rsidRDefault="007B15DC" w:rsidP="00E368E7">
      <w:pPr>
        <w:ind w:left="720" w:firstLine="36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Now, our reaction is completely balanced.</w:t>
      </w:r>
    </w:p>
    <w:p w:rsidR="00000000" w:rsidRPr="00D030B0" w:rsidRDefault="007B15DC" w:rsidP="00D030B0">
      <w:pPr>
        <w:ind w:left="108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3 carbon = 3 carbon</w:t>
      </w:r>
    </w:p>
    <w:p w:rsidR="00000000" w:rsidRPr="00D030B0" w:rsidRDefault="007B15DC" w:rsidP="00D030B0">
      <w:pPr>
        <w:ind w:left="108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8 hydrogen = 8 hydrogen</w:t>
      </w:r>
    </w:p>
    <w:p w:rsidR="00000000" w:rsidRDefault="007B15DC" w:rsidP="00D030B0">
      <w:pPr>
        <w:ind w:left="108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10 oxygen = 10 oxygen</w:t>
      </w:r>
    </w:p>
    <w:p w:rsidR="00E368E7" w:rsidRPr="00D030B0" w:rsidRDefault="00E368E7" w:rsidP="00D030B0">
      <w:pPr>
        <w:ind w:left="1080"/>
        <w:contextualSpacing/>
        <w:rPr>
          <w:rFonts w:ascii="Palatino Linotype" w:hAnsi="Palatino Linotype"/>
          <w:sz w:val="24"/>
          <w:szCs w:val="28"/>
        </w:rPr>
      </w:pPr>
    </w:p>
    <w:p w:rsidR="00000000" w:rsidRPr="00E368E7" w:rsidRDefault="007B15DC" w:rsidP="00E368E7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8"/>
        </w:rPr>
      </w:pPr>
      <w:r w:rsidRPr="00E368E7">
        <w:rPr>
          <w:rFonts w:ascii="Palatino Linotype" w:hAnsi="Palatino Linotype"/>
          <w:sz w:val="24"/>
          <w:szCs w:val="28"/>
        </w:rPr>
        <w:t>For the finished, balanced equation, include states. Our example would look like this:</w:t>
      </w:r>
    </w:p>
    <w:p w:rsid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  <w:t xml:space="preserve"> </w:t>
      </w:r>
      <w:proofErr w:type="gramStart"/>
      <w:r w:rsidRPr="00D030B0">
        <w:rPr>
          <w:rFonts w:ascii="Palatino Linotype" w:hAnsi="Palatino Linotype"/>
          <w:sz w:val="24"/>
          <w:szCs w:val="28"/>
        </w:rPr>
        <w:t>C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3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8(</w:t>
      </w:r>
      <w:proofErr w:type="gramEnd"/>
      <w:r w:rsidRPr="00D030B0">
        <w:rPr>
          <w:rFonts w:ascii="Palatino Linotype" w:hAnsi="Palatino Linotype"/>
          <w:sz w:val="24"/>
          <w:szCs w:val="28"/>
          <w:vertAlign w:val="subscript"/>
        </w:rPr>
        <w:t>g)</w:t>
      </w:r>
      <w:r w:rsidRPr="00D030B0">
        <w:rPr>
          <w:rFonts w:ascii="Palatino Linotype" w:hAnsi="Palatino Linotype"/>
          <w:sz w:val="24"/>
          <w:szCs w:val="28"/>
        </w:rPr>
        <w:t xml:space="preserve"> + 5O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2(g)</w:t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Pr="00D030B0">
        <w:rPr>
          <w:rFonts w:ascii="Palatino Linotype" w:hAnsi="Palatino Linotype"/>
          <w:sz w:val="24"/>
          <w:szCs w:val="28"/>
        </w:rPr>
        <w:sym w:font="Wingdings" w:char="00E0"/>
      </w:r>
      <w:r w:rsidRPr="00D030B0">
        <w:rPr>
          <w:rFonts w:ascii="Palatino Linotype" w:hAnsi="Palatino Linotype"/>
          <w:sz w:val="24"/>
          <w:szCs w:val="28"/>
        </w:rPr>
        <w:t xml:space="preserve"> 3CO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2(g)</w:t>
      </w:r>
      <w:r w:rsidRPr="00D030B0">
        <w:rPr>
          <w:rFonts w:ascii="Palatino Linotype" w:hAnsi="Palatino Linotype"/>
          <w:sz w:val="24"/>
          <w:szCs w:val="28"/>
        </w:rPr>
        <w:t xml:space="preserve"> + 4H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(l)</w:t>
      </w:r>
      <w:r w:rsidRPr="00D030B0">
        <w:rPr>
          <w:rFonts w:ascii="Palatino Linotype" w:hAnsi="Palatino Linotype"/>
          <w:sz w:val="24"/>
          <w:szCs w:val="28"/>
        </w:rPr>
        <w:t xml:space="preserve"> </w:t>
      </w:r>
    </w:p>
    <w:p w:rsidR="00E368E7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E368E7" w:rsidRPr="00D030B0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000000" w:rsidRPr="00D030B0" w:rsidRDefault="007B15DC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It might help to draw a small table when balancing. In our example, it could have looked like this:</w:t>
      </w:r>
    </w:p>
    <w:tbl>
      <w:tblPr>
        <w:tblStyle w:val="TableGrid"/>
        <w:tblW w:w="8100" w:type="dxa"/>
        <w:jc w:val="center"/>
        <w:tblLook w:val="04A0"/>
      </w:tblPr>
      <w:tblGrid>
        <w:gridCol w:w="2700"/>
        <w:gridCol w:w="2700"/>
        <w:gridCol w:w="2700"/>
      </w:tblGrid>
      <w:tr w:rsidR="00E368E7" w:rsidTr="00E368E7">
        <w:trPr>
          <w:trHeight w:val="638"/>
          <w:jc w:val="center"/>
        </w:trPr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Reactants</w:t>
            </w: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Products</w:t>
            </w:r>
          </w:p>
        </w:tc>
      </w:tr>
      <w:tr w:rsidR="00E368E7" w:rsidTr="00E368E7">
        <w:trPr>
          <w:trHeight w:val="638"/>
          <w:jc w:val="center"/>
        </w:trPr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C</w:t>
            </w: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</w:p>
        </w:tc>
      </w:tr>
      <w:tr w:rsidR="00E368E7" w:rsidTr="00E368E7">
        <w:trPr>
          <w:trHeight w:val="638"/>
          <w:jc w:val="center"/>
        </w:trPr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H</w:t>
            </w: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</w:p>
        </w:tc>
      </w:tr>
      <w:tr w:rsidR="00E368E7" w:rsidTr="00E368E7">
        <w:trPr>
          <w:trHeight w:val="669"/>
          <w:jc w:val="center"/>
        </w:trPr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O</w:t>
            </w: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</w:p>
        </w:tc>
      </w:tr>
    </w:tbl>
    <w:p w:rsidR="00E368E7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000000" w:rsidRPr="00D030B0" w:rsidRDefault="007B15DC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From here, you can change each number in the table as you work through the problem.</w:t>
      </w:r>
    </w:p>
    <w:p w:rsidR="00E368E7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E368E7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000000" w:rsidRPr="007B15DC" w:rsidRDefault="007B15DC" w:rsidP="00E368E7">
      <w:pPr>
        <w:pStyle w:val="ListParagraph"/>
        <w:numPr>
          <w:ilvl w:val="0"/>
          <w:numId w:val="16"/>
        </w:numPr>
        <w:rPr>
          <w:rFonts w:ascii="Palatino Linotype" w:hAnsi="Palatino Linotype"/>
          <w:b/>
          <w:sz w:val="24"/>
          <w:szCs w:val="28"/>
        </w:rPr>
      </w:pPr>
      <w:r w:rsidRPr="007B15DC">
        <w:rPr>
          <w:rFonts w:ascii="Palatino Linotype" w:hAnsi="Palatino Linotype"/>
          <w:b/>
          <w:sz w:val="24"/>
          <w:szCs w:val="28"/>
        </w:rPr>
        <w:t>Balancing is a skill that takes practice! You may easily understand the concept of it, but in order to become good at it, you will need to spend some time working at it.</w:t>
      </w:r>
    </w:p>
    <w:p w:rsidR="00D030B0" w:rsidRPr="007B15DC" w:rsidRDefault="007B15DC" w:rsidP="00D030B0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8"/>
        </w:rPr>
      </w:pPr>
      <w:r w:rsidRPr="007B15DC">
        <w:rPr>
          <w:rFonts w:ascii="Palatino Linotype" w:hAnsi="Palatino Linotype"/>
          <w:b/>
          <w:sz w:val="24"/>
          <w:szCs w:val="28"/>
        </w:rPr>
        <w:t>Let’s get to it then!</w:t>
      </w:r>
      <w:r w:rsidRPr="00E368E7">
        <w:rPr>
          <w:rFonts w:ascii="Palatino Linotype" w:hAnsi="Palatino Linotype"/>
          <w:sz w:val="24"/>
          <w:szCs w:val="28"/>
        </w:rPr>
        <w:t xml:space="preserve"> </w:t>
      </w:r>
    </w:p>
    <w:sectPr w:rsidR="00D030B0" w:rsidRPr="007B15DC" w:rsidSect="00D030B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52F"/>
    <w:multiLevelType w:val="hybridMultilevel"/>
    <w:tmpl w:val="9DCC1AE4"/>
    <w:lvl w:ilvl="0" w:tplc="E1783F2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D2830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C4C883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8A63C7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36C4A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2A60FF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CE655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6E5FC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60AF1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6923464"/>
    <w:multiLevelType w:val="hybridMultilevel"/>
    <w:tmpl w:val="1F9ACAF0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E1B05"/>
    <w:multiLevelType w:val="hybridMultilevel"/>
    <w:tmpl w:val="88A81FF8"/>
    <w:lvl w:ilvl="0" w:tplc="CE50773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D2225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1425D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A8445F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DCD95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E080A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5103DE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8AF0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30D15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AC17094"/>
    <w:multiLevelType w:val="hybridMultilevel"/>
    <w:tmpl w:val="789211B0"/>
    <w:lvl w:ilvl="0" w:tplc="F3662B6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70E01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4F43A3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B365D0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8E457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ED83B4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25EF93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B4591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C5EEA0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BFB012D"/>
    <w:multiLevelType w:val="hybridMultilevel"/>
    <w:tmpl w:val="AA7863FC"/>
    <w:lvl w:ilvl="0" w:tplc="39E678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42B12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A42C9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66D39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B8115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C541AA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6A21B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56E331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9CE04A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3B57660"/>
    <w:multiLevelType w:val="hybridMultilevel"/>
    <w:tmpl w:val="31C0DFEA"/>
    <w:lvl w:ilvl="0" w:tplc="B4B0730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206C6C">
      <w:start w:val="92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4229C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15A571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3784A5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6AB3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BE0D7C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F78CAC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84715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8030D37"/>
    <w:multiLevelType w:val="hybridMultilevel"/>
    <w:tmpl w:val="54B037CA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D80481"/>
    <w:multiLevelType w:val="hybridMultilevel"/>
    <w:tmpl w:val="15FE09D2"/>
    <w:lvl w:ilvl="0" w:tplc="407AD88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2C035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DEC01B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214DDB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CE8EA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08074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3A55A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384FB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D649C3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D727AB8"/>
    <w:multiLevelType w:val="hybridMultilevel"/>
    <w:tmpl w:val="7CEAAEB4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2F588B"/>
    <w:multiLevelType w:val="hybridMultilevel"/>
    <w:tmpl w:val="226E37D2"/>
    <w:lvl w:ilvl="0" w:tplc="DE0CF57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1C3E3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3CEFB9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E088AA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C4241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36A02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DBC8E2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FCAECC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526CE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6C13078"/>
    <w:multiLevelType w:val="hybridMultilevel"/>
    <w:tmpl w:val="6A20BA76"/>
    <w:lvl w:ilvl="0" w:tplc="D72E8C2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1441C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4E94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CA66B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83ABA5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E4C56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5C3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58BF2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C416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A345F27"/>
    <w:multiLevelType w:val="hybridMultilevel"/>
    <w:tmpl w:val="5EE26454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035467"/>
    <w:multiLevelType w:val="hybridMultilevel"/>
    <w:tmpl w:val="7BFE4262"/>
    <w:lvl w:ilvl="0" w:tplc="F84898A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0C7F2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1E859E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2264D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E0F0F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86EAC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50E6E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E21A8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3C6CB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63144D76"/>
    <w:multiLevelType w:val="hybridMultilevel"/>
    <w:tmpl w:val="D2DCB9A2"/>
    <w:lvl w:ilvl="0" w:tplc="EF40FC6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B62414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D6E4B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F449D6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C0A65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9CB75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CC993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3A515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A0487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3D245A8"/>
    <w:multiLevelType w:val="hybridMultilevel"/>
    <w:tmpl w:val="06400D2E"/>
    <w:lvl w:ilvl="0" w:tplc="0974EB6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9EFC4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DC144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C4FE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46493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6E2BE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C4AF3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14306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B2D4D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73E0F13"/>
    <w:multiLevelType w:val="hybridMultilevel"/>
    <w:tmpl w:val="1BA623D8"/>
    <w:lvl w:ilvl="0" w:tplc="8B28E5B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94525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78F7B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9C11C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CB4B9D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6227C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7E63D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B0F86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FE09B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4"/>
  </w:num>
  <w:num w:numId="6">
    <w:abstractNumId w:val="3"/>
  </w:num>
  <w:num w:numId="7">
    <w:abstractNumId w:val="14"/>
  </w:num>
  <w:num w:numId="8">
    <w:abstractNumId w:val="10"/>
  </w:num>
  <w:num w:numId="9">
    <w:abstractNumId w:val="15"/>
  </w:num>
  <w:num w:numId="10">
    <w:abstractNumId w:val="5"/>
  </w:num>
  <w:num w:numId="11">
    <w:abstractNumId w:val="0"/>
  </w:num>
  <w:num w:numId="12">
    <w:abstractNumId w:val="13"/>
  </w:num>
  <w:num w:numId="13">
    <w:abstractNumId w:val="6"/>
  </w:num>
  <w:num w:numId="14">
    <w:abstractNumId w:val="1"/>
  </w:num>
  <w:num w:numId="15">
    <w:abstractNumId w:val="1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30B0"/>
    <w:rsid w:val="000D103F"/>
    <w:rsid w:val="007B15DC"/>
    <w:rsid w:val="00C14E27"/>
    <w:rsid w:val="00D030B0"/>
    <w:rsid w:val="00E36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0B0"/>
    <w:pPr>
      <w:ind w:left="720"/>
      <w:contextualSpacing/>
    </w:pPr>
  </w:style>
  <w:style w:type="table" w:styleId="TableGrid">
    <w:name w:val="Table Grid"/>
    <w:basedOn w:val="TableNormal"/>
    <w:uiPriority w:val="59"/>
    <w:rsid w:val="00E36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546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9113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2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4235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95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2297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801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6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95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89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051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4790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87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705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646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11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470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910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065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968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640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090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486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3359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7293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2901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69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3</cp:revision>
  <dcterms:created xsi:type="dcterms:W3CDTF">2010-11-11T23:05:00Z</dcterms:created>
  <dcterms:modified xsi:type="dcterms:W3CDTF">2010-11-11T23:07:00Z</dcterms:modified>
</cp:coreProperties>
</file>